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1B0" w:rsidRPr="004851B0" w:rsidRDefault="004851B0" w:rsidP="00485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Unit 2 Vocabulary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 xml:space="preserve">Oral tradition: 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>the passing of history’s beliefs or customs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Artifact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>: an object made by someone in the past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 xml:space="preserve">Primary source: 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> first-hand artifact or source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Secondary source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>: record based on the primary source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Timeline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 xml:space="preserve">: a line with marks that show when particular events happened in the past 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chronology</w:t>
      </w:r>
      <w:proofErr w:type="gramEnd"/>
      <w:r w:rsidRPr="004851B0">
        <w:rPr>
          <w:rFonts w:ascii="Arial" w:eastAsia="Times New Roman" w:hAnsi="Arial" w:cs="Arial"/>
          <w:color w:val="000000"/>
          <w:sz w:val="28"/>
          <w:szCs w:val="28"/>
        </w:rPr>
        <w:t xml:space="preserve">: the order in which a series of events happened. 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era</w:t>
      </w:r>
      <w:proofErr w:type="gramEnd"/>
      <w:r w:rsidRPr="004851B0">
        <w:rPr>
          <w:rFonts w:ascii="Arial" w:eastAsia="Times New Roman" w:hAnsi="Arial" w:cs="Arial"/>
          <w:color w:val="000000"/>
          <w:sz w:val="28"/>
          <w:szCs w:val="28"/>
        </w:rPr>
        <w:t xml:space="preserve">: a period of time that is associated with a particular quality, event, person, etc. 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prehistoric</w:t>
      </w:r>
      <w:proofErr w:type="gramEnd"/>
      <w:r w:rsidRPr="004851B0">
        <w:rPr>
          <w:rFonts w:ascii="Arial" w:eastAsia="Times New Roman" w:hAnsi="Arial" w:cs="Arial"/>
          <w:color w:val="000000"/>
          <w:sz w:val="28"/>
          <w:szCs w:val="28"/>
        </w:rPr>
        <w:t xml:space="preserve">: the period before written records 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millennium</w:t>
      </w:r>
      <w:proofErr w:type="gramEnd"/>
      <w:r w:rsidRPr="004851B0">
        <w:rPr>
          <w:rFonts w:ascii="Arial" w:eastAsia="Times New Roman" w:hAnsi="Arial" w:cs="Arial"/>
          <w:color w:val="000000"/>
          <w:sz w:val="28"/>
          <w:szCs w:val="28"/>
        </w:rPr>
        <w:t xml:space="preserve">: a period of 1,000 years 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century</w:t>
      </w:r>
      <w:proofErr w:type="gramEnd"/>
      <w:r w:rsidRPr="004851B0">
        <w:rPr>
          <w:rFonts w:ascii="Arial" w:eastAsia="Times New Roman" w:hAnsi="Arial" w:cs="Arial"/>
          <w:color w:val="000000"/>
          <w:sz w:val="28"/>
          <w:szCs w:val="28"/>
        </w:rPr>
        <w:t xml:space="preserve">: a period of 100 years 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decade</w:t>
      </w:r>
      <w:proofErr w:type="gramEnd"/>
      <w:r w:rsidRPr="004851B0">
        <w:rPr>
          <w:rFonts w:ascii="Arial" w:eastAsia="Times New Roman" w:hAnsi="Arial" w:cs="Arial"/>
          <w:color w:val="000000"/>
          <w:sz w:val="28"/>
          <w:szCs w:val="28"/>
        </w:rPr>
        <w:t xml:space="preserve">: a period of 10 years 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Mya</w:t>
      </w:r>
      <w:r>
        <w:rPr>
          <w:rFonts w:ascii="Arial" w:eastAsia="Times New Roman" w:hAnsi="Arial" w:cs="Arial"/>
          <w:color w:val="000000"/>
          <w:sz w:val="28"/>
          <w:szCs w:val="28"/>
        </w:rPr>
        <w:t>- million years ago</w:t>
      </w:r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4851B0" w:rsidRP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Bya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</w:rPr>
        <w:t>- billion years ago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B.C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 xml:space="preserve">.: before Christ; used to refer to the years that came before the birth of Jesus Christ 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B.C.E.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>: before the Common Era; used to refer to the years that came before the birth of Jesus Christ; B.C.E. is now often used instead of B.C., especially in scientific writing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A.D.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 xml:space="preserve">: refers to the years following the birth of Christ; A.D. stands for the Latin phrase Anno Domini, which means “in the year of the Lord” 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C.E.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 xml:space="preserve">: Common Era; refers to the years that come after the birth of Jesus Christ; C.E. has the same meaning as A.D.; C.E. is now often used instead 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lastRenderedPageBreak/>
        <w:t>of A.D., especially in scientific writing – circa: about or around; abbreviation c. or ca.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Hominids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>: humans and their pre-human ancestors</w:t>
      </w:r>
    </w:p>
    <w:p w:rsidR="004851B0" w:rsidRPr="004851B0" w:rsidRDefault="004851B0" w:rsidP="004851B0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</w:rPr>
        <w:t>Hominids evolved into modern human beings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Claim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>: a statement saying that something is true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Reasoning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 xml:space="preserve">: the process of thinking in a logical way to form a conclusion or </w:t>
      </w:r>
      <w:proofErr w:type="spellStart"/>
      <w:r w:rsidRPr="004851B0">
        <w:rPr>
          <w:rFonts w:ascii="Arial" w:eastAsia="Times New Roman" w:hAnsi="Arial" w:cs="Arial"/>
          <w:color w:val="000000"/>
          <w:sz w:val="28"/>
          <w:szCs w:val="28"/>
        </w:rPr>
        <w:t>judgement</w:t>
      </w:r>
      <w:proofErr w:type="spellEnd"/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Evidence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>: something that can be used as proof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Archeology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>-the study of the remains of past cultures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Excavate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>- to dig or to scoop out earth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 xml:space="preserve">Tools- 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</w:rPr>
        <w:t>Neolithic revolution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  <w:u w:val="single"/>
        </w:rPr>
        <w:t>Hunter gatherer</w:t>
      </w:r>
      <w:r w:rsidRPr="004851B0">
        <w:rPr>
          <w:rFonts w:ascii="Arial" w:eastAsia="Times New Roman" w:hAnsi="Arial" w:cs="Arial"/>
          <w:color w:val="000000"/>
          <w:sz w:val="28"/>
          <w:szCs w:val="28"/>
        </w:rPr>
        <w:t>- a person of the Old Stone Age who met needs by hunting animals and gathering plants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</w:rPr>
        <w:t>Nomadic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51B0">
        <w:rPr>
          <w:rFonts w:ascii="Arial" w:eastAsia="Times New Roman" w:hAnsi="Arial" w:cs="Arial"/>
          <w:color w:val="000000"/>
          <w:sz w:val="28"/>
          <w:szCs w:val="28"/>
        </w:rPr>
        <w:t>Otzi</w:t>
      </w:r>
      <w:proofErr w:type="spellEnd"/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</w:rPr>
        <w:t>Lucy</w:t>
      </w:r>
    </w:p>
    <w:p w:rsidR="004851B0" w:rsidRPr="004851B0" w:rsidRDefault="004851B0" w:rsidP="00485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851B0">
        <w:rPr>
          <w:rFonts w:ascii="Arial" w:eastAsia="Times New Roman" w:hAnsi="Arial" w:cs="Arial"/>
          <w:color w:val="000000"/>
          <w:sz w:val="28"/>
          <w:szCs w:val="28"/>
        </w:rPr>
        <w:t>Fossils</w:t>
      </w:r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Surveying</w:t>
      </w:r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Stone Age</w:t>
      </w:r>
      <w:bookmarkStart w:id="0" w:name="_GoBack"/>
      <w:bookmarkEnd w:id="0"/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Agriculture</w:t>
      </w:r>
    </w:p>
    <w:p w:rsidR="004851B0" w:rsidRDefault="004851B0" w:rsidP="004851B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3B2840" w:rsidRDefault="003B2840"/>
    <w:sectPr w:rsidR="003B2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A3188"/>
    <w:multiLevelType w:val="multilevel"/>
    <w:tmpl w:val="CC7A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B0"/>
    <w:rsid w:val="003B2840"/>
    <w:rsid w:val="0048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5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5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2016-11-30T18:30:00Z</dcterms:created>
  <dcterms:modified xsi:type="dcterms:W3CDTF">2016-11-30T18:44:00Z</dcterms:modified>
</cp:coreProperties>
</file>